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CEE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中宁县司法局2025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年“政府开放日”活动报名表</w:t>
      </w: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441"/>
        <w:gridCol w:w="1544"/>
        <w:gridCol w:w="2188"/>
      </w:tblGrid>
      <w:tr w14:paraId="2722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67" w:type="dxa"/>
            <w:vAlign w:val="center"/>
          </w:tcPr>
          <w:p w14:paraId="066A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41" w:type="dxa"/>
            <w:vAlign w:val="center"/>
          </w:tcPr>
          <w:p w14:paraId="65B8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57BA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88" w:type="dxa"/>
            <w:vAlign w:val="center"/>
          </w:tcPr>
          <w:p w14:paraId="5519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09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67" w:type="dxa"/>
            <w:vAlign w:val="center"/>
          </w:tcPr>
          <w:p w14:paraId="0815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441" w:type="dxa"/>
            <w:vAlign w:val="center"/>
          </w:tcPr>
          <w:p w14:paraId="62AF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7025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88" w:type="dxa"/>
            <w:vAlign w:val="center"/>
          </w:tcPr>
          <w:p w14:paraId="30C0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3A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67" w:type="dxa"/>
            <w:vAlign w:val="center"/>
          </w:tcPr>
          <w:p w14:paraId="7E1C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441" w:type="dxa"/>
            <w:vAlign w:val="center"/>
          </w:tcPr>
          <w:p w14:paraId="386A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5CF6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88" w:type="dxa"/>
            <w:vAlign w:val="center"/>
          </w:tcPr>
          <w:p w14:paraId="0265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0D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67" w:type="dxa"/>
            <w:vAlign w:val="center"/>
          </w:tcPr>
          <w:p w14:paraId="65D8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441" w:type="dxa"/>
            <w:vAlign w:val="center"/>
          </w:tcPr>
          <w:p w14:paraId="1C4A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108E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2188" w:type="dxa"/>
            <w:vAlign w:val="center"/>
          </w:tcPr>
          <w:p w14:paraId="4FE2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20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67" w:type="dxa"/>
            <w:vAlign w:val="center"/>
          </w:tcPr>
          <w:p w14:paraId="00E4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173" w:type="dxa"/>
            <w:gridSpan w:val="3"/>
            <w:vAlign w:val="center"/>
          </w:tcPr>
          <w:p w14:paraId="3C46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6E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67" w:type="dxa"/>
            <w:vAlign w:val="center"/>
          </w:tcPr>
          <w:p w14:paraId="5ECF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2441" w:type="dxa"/>
            <w:vAlign w:val="center"/>
          </w:tcPr>
          <w:p w14:paraId="544D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36CA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88" w:type="dxa"/>
            <w:vAlign w:val="center"/>
          </w:tcPr>
          <w:p w14:paraId="14F3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24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67" w:type="dxa"/>
            <w:vAlign w:val="center"/>
          </w:tcPr>
          <w:p w14:paraId="6D66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173" w:type="dxa"/>
            <w:gridSpan w:val="3"/>
            <w:vAlign w:val="center"/>
          </w:tcPr>
          <w:p w14:paraId="19F5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8E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2867" w:type="dxa"/>
            <w:vAlign w:val="center"/>
          </w:tcPr>
          <w:p w14:paraId="7435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6173" w:type="dxa"/>
            <w:gridSpan w:val="3"/>
            <w:vAlign w:val="center"/>
          </w:tcPr>
          <w:p w14:paraId="4544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313" w:afterLines="10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93B84D8">
      <w:pPr>
        <w:rPr>
          <w:rFonts w:hint="eastAsia"/>
        </w:rPr>
      </w:pPr>
    </w:p>
    <w:p w14:paraId="5D8FDFA8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D38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0A8E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0A8E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63A1A"/>
    <w:rsid w:val="24463A1A"/>
    <w:rsid w:val="FFB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2024-09-05T11:34:00Z</dcterms:created>
  <dc:creator>中共中宁县委员会全面依法治县委员会办公室收文员</dc:creator>
  <cp:lastModifiedBy>huawei</cp:lastModifiedBy>
  <dcterms:modified xsi:type="dcterms:W3CDTF">2025-08-01T11:51:34Z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0D375F45CF7C48D1C6398C684667A529_43</vt:lpwstr>
  </property>
</Properties>
</file>