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0" w:tblpY="1938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50"/>
        <w:gridCol w:w="1695"/>
        <w:gridCol w:w="1965"/>
        <w:gridCol w:w="2004"/>
      </w:tblGrid>
      <w:tr w14:paraId="06C6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-11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pacing w:val="-11"/>
                <w:sz w:val="44"/>
                <w:szCs w:val="44"/>
                <w:lang w:val="en-US" w:eastAsia="zh-CN"/>
              </w:rPr>
              <w:t>中宁县林业和草原局2024年“政府开放日”活动</w:t>
            </w:r>
          </w:p>
          <w:p w14:paraId="163E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1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62E4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照片</w:t>
            </w:r>
          </w:p>
        </w:tc>
      </w:tr>
      <w:tr w14:paraId="7F03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出生年月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民族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066F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职业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67FF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身份证号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文化程度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02D2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联系方式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47E7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家庭住址</w:t>
            </w:r>
          </w:p>
        </w:tc>
        <w:tc>
          <w:tcPr>
            <w:tcW w:w="5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2196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3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最感兴趣的1-2项工作</w:t>
            </w:r>
          </w:p>
        </w:tc>
        <w:tc>
          <w:tcPr>
            <w:tcW w:w="5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 w14:paraId="7D8A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5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</w:tbl>
    <w:p w14:paraId="731F04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WY1N2UwNzBhNmRjM2FhMTZmNWNmYTQ1MDU1ZjgifQ=="/>
  </w:docVars>
  <w:rsids>
    <w:rsidRoot w:val="071350E4"/>
    <w:rsid w:val="071350E4"/>
    <w:rsid w:val="09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1</TotalTime>
  <ScaleCrop>false</ScaleCrop>
  <LinksUpToDate>false</LinksUpToDate>
  <CharactersWithSpaces>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2024-08-20T07:02:00Z</dcterms:created>
  <dc:creator>久就旧.</dc:creator>
  <cp:lastModifiedBy>K.</cp:lastModifiedBy>
  <dcterms:modified xsi:type="dcterms:W3CDTF">2024-08-21T08:12:15Z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69BA0BF86A3E4313B82EF7FAFDF27CB6_13</vt:lpwstr>
  </property>
</Properties>
</file>