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pacing w:val="-10"/>
          <w:w w:val="9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1"/>
          <w:w w:val="94"/>
          <w:kern w:val="0"/>
          <w:sz w:val="44"/>
          <w:szCs w:val="44"/>
          <w:fitText w:val="8536" w:id="1483743898"/>
          <w:lang w:val="en-US" w:eastAsia="zh-CN"/>
        </w:rPr>
        <w:t>中宁县2023年公开招聘城市社区工作者报名</w:t>
      </w:r>
      <w:r>
        <w:rPr>
          <w:rFonts w:hint="eastAsia" w:ascii="黑体" w:hAnsi="黑体" w:eastAsia="黑体" w:cs="黑体"/>
          <w:b w:val="0"/>
          <w:bCs/>
          <w:spacing w:val="19"/>
          <w:w w:val="94"/>
          <w:kern w:val="0"/>
          <w:sz w:val="44"/>
          <w:szCs w:val="44"/>
          <w:fitText w:val="8536" w:id="1483743898"/>
          <w:lang w:val="en-US" w:eastAsia="zh-CN"/>
        </w:rPr>
        <w:t>表</w:t>
      </w:r>
      <w:bookmarkStart w:id="0" w:name="_GoBack"/>
      <w:bookmarkEnd w:id="0"/>
    </w:p>
    <w:tbl>
      <w:tblPr>
        <w:tblStyle w:val="4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959"/>
        <w:gridCol w:w="270"/>
        <w:gridCol w:w="1"/>
        <w:gridCol w:w="610"/>
        <w:gridCol w:w="334"/>
        <w:gridCol w:w="151"/>
        <w:gridCol w:w="629"/>
        <w:gridCol w:w="377"/>
        <w:gridCol w:w="673"/>
        <w:gridCol w:w="316"/>
        <w:gridCol w:w="644"/>
        <w:gridCol w:w="406"/>
        <w:gridCol w:w="2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出　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年　月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免冠正面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彩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健　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状　况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2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89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现家庭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19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有何特长</w:t>
            </w:r>
          </w:p>
        </w:tc>
        <w:tc>
          <w:tcPr>
            <w:tcW w:w="2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是否接受调剂</w:t>
            </w:r>
          </w:p>
        </w:tc>
        <w:tc>
          <w:tcPr>
            <w:tcW w:w="9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主要实习或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58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情　况</w:t>
            </w:r>
          </w:p>
        </w:tc>
        <w:tc>
          <w:tcPr>
            <w:tcW w:w="758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6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获得证书情况</w:t>
            </w:r>
          </w:p>
        </w:tc>
        <w:tc>
          <w:tcPr>
            <w:tcW w:w="758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9" w:hRule="atLeast"/>
          <w:jc w:val="center"/>
        </w:trPr>
        <w:tc>
          <w:tcPr>
            <w:tcW w:w="149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9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26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5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58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　　　　　　　　　　　　　　　　　　   年    月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75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本人承诺以上提供的资料真实准确。如有不实，本人愿承担由此引起的一切后果及法律责任。</w:t>
            </w:r>
          </w:p>
          <w:p>
            <w:pPr>
              <w:pStyle w:val="6"/>
              <w:ind w:firstLine="1200" w:firstLineChars="5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签名（手写）：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    月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1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加分项</w:t>
            </w:r>
          </w:p>
        </w:tc>
        <w:tc>
          <w:tcPr>
            <w:tcW w:w="75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报名人员总共加分：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</w:t>
            </w:r>
          </w:p>
          <w:p>
            <w:pPr>
              <w:pStyle w:val="2"/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年    月　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备　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线上报名时完整填写此报名表、在指定位置插入照片，以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Word格式发送指定邮箱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960" w:firstLineChars="40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现场资格复审时携带填写完整的纸质版报名表，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提供户口本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身份证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寸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免冠正面彩色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照片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、毕业证、学位证、教育部门出具的学历认证报告（学信网）以及本人符合加分项的相关证明资料。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Tc5NmFkY2I1NWU2NjRjMmQ4M2NkMjc4MDRlN2YifQ=="/>
  </w:docVars>
  <w:rsids>
    <w:rsidRoot w:val="00000000"/>
    <w:rsid w:val="471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line="360" w:lineRule="auto"/>
      <w:jc w:val="both"/>
      <w:textAlignment w:val="baseline"/>
    </w:pPr>
    <w:rPr>
      <w:rFonts w:ascii="Cambria" w:hAnsi="Cambria" w:eastAsia="宋体" w:cs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2023-01-11T01:56:21Z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8E4C33663E6946F6A01BFC1518BA9398</vt:lpwstr>
  </property>
</Properties>
</file>